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D44CD6" w:rsidP="00887834" w14:paraId="5DD5F304" w14:textId="7038D8E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6E7372">
        <w:rPr>
          <w:rFonts w:ascii="Times New Roman" w:eastAsia="Times New Roman" w:hAnsi="Times New Roman" w:cs="Times New Roman"/>
          <w:sz w:val="24"/>
          <w:szCs w:val="24"/>
          <w:lang w:eastAsia="ru-RU"/>
        </w:rPr>
        <w:t>3313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D44CD6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77B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4CD6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7074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170746" w:rsidP="009256AC" w14:paraId="1EA7D253" w14:textId="1AD4A209">
      <w:pPr>
        <w:jc w:val="right"/>
        <w:rPr>
          <w:rFonts w:ascii="Times New Roman" w:hAnsi="Times New Roman" w:cs="Times New Roman"/>
          <w:sz w:val="24"/>
          <w:szCs w:val="24"/>
        </w:rPr>
      </w:pPr>
      <w:r w:rsidRPr="00D44CD6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6E7372" w:rsidR="006E7372">
        <w:rPr>
          <w:rFonts w:ascii="Times New Roman" w:hAnsi="Times New Roman" w:cs="Times New Roman"/>
          <w:bCs/>
          <w:sz w:val="24"/>
          <w:szCs w:val="24"/>
        </w:rPr>
        <w:t>86MS0021-01-2026-004565-59</w:t>
      </w:r>
    </w:p>
    <w:p w:rsidR="00674F64" w:rsidRPr="006E7372" w:rsidP="00D44CD6" w14:paraId="5C362381" w14:textId="129BEDFA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6E7372" w:rsid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674F64" w:rsidRPr="006E7372" w:rsidP="00D44CD6" w14:paraId="23FCEB19" w14:textId="682D0EBC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08714A" w:rsidRPr="006E7372" w:rsidP="005A525B" w14:paraId="7CF7A2FC" w14:textId="77777777">
      <w:pPr>
        <w:pStyle w:val="BodyTextIndent"/>
        <w:ind w:firstLine="0"/>
        <w:rPr>
          <w:sz w:val="26"/>
          <w:szCs w:val="26"/>
        </w:rPr>
      </w:pPr>
    </w:p>
    <w:p w:rsidR="00B701EF" w:rsidP="006E7372" w14:paraId="37D8BBED" w14:textId="4D5B356E">
      <w:pPr>
        <w:pStyle w:val="BodyTextIndent"/>
        <w:ind w:firstLine="0"/>
        <w:rPr>
          <w:sz w:val="26"/>
          <w:szCs w:val="26"/>
        </w:rPr>
      </w:pPr>
      <w:r w:rsidRPr="006E7372">
        <w:rPr>
          <w:sz w:val="26"/>
          <w:szCs w:val="26"/>
        </w:rPr>
        <w:t>г. Нижневартовск</w:t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</w:r>
      <w:r w:rsidRPr="006E7372">
        <w:rPr>
          <w:sz w:val="26"/>
          <w:szCs w:val="26"/>
        </w:rPr>
        <w:tab/>
        <w:t xml:space="preserve">            </w:t>
      </w:r>
      <w:r w:rsidRPr="006E7372" w:rsidR="00D44CD6">
        <w:rPr>
          <w:sz w:val="26"/>
          <w:szCs w:val="26"/>
        </w:rPr>
        <w:t xml:space="preserve">            </w:t>
      </w:r>
      <w:r w:rsidRPr="006E7372" w:rsidR="00B432B9">
        <w:rPr>
          <w:sz w:val="26"/>
          <w:szCs w:val="26"/>
        </w:rPr>
        <w:t xml:space="preserve">  </w:t>
      </w:r>
      <w:r w:rsidRPr="006E7372" w:rsidR="00D44CD6">
        <w:rPr>
          <w:sz w:val="26"/>
          <w:szCs w:val="26"/>
        </w:rPr>
        <w:t xml:space="preserve"> </w:t>
      </w:r>
      <w:r w:rsidRPr="006E7372" w:rsidR="000809B4">
        <w:rPr>
          <w:sz w:val="26"/>
          <w:szCs w:val="26"/>
        </w:rPr>
        <w:t xml:space="preserve">  </w:t>
      </w:r>
      <w:r w:rsidRPr="006E7372" w:rsidR="006E7372">
        <w:rPr>
          <w:sz w:val="26"/>
          <w:szCs w:val="26"/>
        </w:rPr>
        <w:t xml:space="preserve">            </w:t>
      </w:r>
      <w:r w:rsidRPr="006E7372" w:rsidR="000809B4">
        <w:rPr>
          <w:sz w:val="26"/>
          <w:szCs w:val="26"/>
        </w:rPr>
        <w:t xml:space="preserve"> </w:t>
      </w:r>
      <w:r w:rsidRPr="006E7372" w:rsidR="006E7372">
        <w:rPr>
          <w:sz w:val="26"/>
          <w:szCs w:val="26"/>
        </w:rPr>
        <w:t>08 сентября</w:t>
      </w:r>
      <w:r w:rsidRPr="006E7372" w:rsidR="00170746">
        <w:rPr>
          <w:sz w:val="26"/>
          <w:szCs w:val="26"/>
        </w:rPr>
        <w:t xml:space="preserve"> 2026</w:t>
      </w:r>
      <w:r w:rsidRPr="006E7372">
        <w:rPr>
          <w:sz w:val="26"/>
          <w:szCs w:val="26"/>
        </w:rPr>
        <w:t xml:space="preserve"> года</w:t>
      </w:r>
    </w:p>
    <w:p w:rsidR="006E7372" w:rsidRPr="006E7372" w:rsidP="006E7372" w14:paraId="04574C59" w14:textId="77777777">
      <w:pPr>
        <w:pStyle w:val="BodyTextIndent"/>
        <w:ind w:firstLine="0"/>
        <w:rPr>
          <w:sz w:val="26"/>
          <w:szCs w:val="26"/>
        </w:rPr>
      </w:pPr>
    </w:p>
    <w:p w:rsidR="00674F64" w:rsidRPr="006E7372" w:rsidP="00887834" w14:paraId="0FF3D539" w14:textId="51C014B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2 Нижневартовского судебного </w:t>
      </w:r>
      <w:r w:rsidRPr="006E7372">
        <w:rPr>
          <w:rFonts w:ascii="Times New Roman" w:hAnsi="Times New Roman" w:cs="Times New Roman"/>
          <w:sz w:val="26"/>
          <w:szCs w:val="26"/>
        </w:rPr>
        <w:t>района города окружного значения Нижневартовска Ханты-Мансийского автономного округа - Югры Трифонова Л.И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6E7372" w:rsidR="00377B50">
        <w:rPr>
          <w:rFonts w:ascii="Times New Roman" w:hAnsi="Times New Roman" w:cs="Times New Roman"/>
          <w:sz w:val="26"/>
          <w:szCs w:val="26"/>
        </w:rPr>
        <w:t>исполняющий обязанности мирового судьи судебного участка №1 Нижневартовского судебного района города окружного значения Нижневартовска Ханты-Мансийского автономного округа – Югры,</w:t>
      </w:r>
    </w:p>
    <w:p w:rsidR="00674F64" w:rsidRPr="006E7372" w:rsidP="00887834" w14:paraId="18479DE9" w14:textId="7A7F3809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6E7372" w:rsidR="003700DF">
        <w:rPr>
          <w:rFonts w:ascii="Times New Roman" w:hAnsi="Times New Roman" w:cs="Times New Roman"/>
          <w:sz w:val="26"/>
          <w:szCs w:val="26"/>
        </w:rPr>
        <w:t>Уденеевой Л.Ф</w:t>
      </w:r>
      <w:r w:rsidRPr="006E7372" w:rsidR="0008714A">
        <w:rPr>
          <w:rFonts w:ascii="Times New Roman" w:hAnsi="Times New Roman" w:cs="Times New Roman"/>
          <w:sz w:val="26"/>
          <w:szCs w:val="26"/>
        </w:rPr>
        <w:t>.</w:t>
      </w: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CB1564" w:rsidRPr="006E7372" w:rsidP="00377B50" w14:paraId="60EF1592" w14:textId="5C98E52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6E7372" w:rsidR="00377B50">
        <w:rPr>
          <w:rFonts w:ascii="Times New Roman" w:hAnsi="Times New Roman" w:cs="Times New Roman"/>
          <w:sz w:val="26"/>
          <w:szCs w:val="26"/>
        </w:rPr>
        <w:t>ООО ПКО «РСВ», третье лицо, не заявляющее самостоятельных требований относительно предмета спора, на стороне истца ООО МКК «</w:t>
      </w:r>
      <w:r w:rsidRPr="006E7372" w:rsidR="006E7372">
        <w:rPr>
          <w:rFonts w:ascii="Times New Roman" w:hAnsi="Times New Roman" w:cs="Times New Roman"/>
          <w:sz w:val="26"/>
          <w:szCs w:val="26"/>
        </w:rPr>
        <w:t>Академическая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» к </w:t>
      </w:r>
      <w:r w:rsidRPr="006E7372" w:rsidR="006E7372">
        <w:rPr>
          <w:rFonts w:ascii="Times New Roman" w:hAnsi="Times New Roman" w:cs="Times New Roman"/>
          <w:sz w:val="26"/>
          <w:szCs w:val="26"/>
        </w:rPr>
        <w:t>Даутовой Эльзе Ильдусовне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 о взыскании задолженности по договору займа</w:t>
      </w:r>
      <w:r w:rsidRPr="006E7372">
        <w:rPr>
          <w:rFonts w:ascii="Times New Roman" w:hAnsi="Times New Roman" w:cs="Times New Roman"/>
          <w:sz w:val="26"/>
          <w:szCs w:val="26"/>
        </w:rPr>
        <w:t>,</w:t>
      </w:r>
    </w:p>
    <w:p w:rsidR="00D44CD6" w:rsidRPr="006E7372" w:rsidP="00377B50" w14:paraId="7259F46F" w14:textId="034FE6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ст. </w:t>
      </w:r>
      <w:r w:rsidRPr="006E7372" w:rsidR="00CB1564">
        <w:rPr>
          <w:rFonts w:ascii="Times New Roman" w:hAnsi="Times New Roman" w:cs="Times New Roman"/>
          <w:sz w:val="26"/>
          <w:szCs w:val="26"/>
        </w:rPr>
        <w:t>194-199</w:t>
      </w:r>
      <w:r w:rsidRPr="006E7372" w:rsidR="006E7372">
        <w:rPr>
          <w:rFonts w:ascii="Times New Roman" w:hAnsi="Times New Roman" w:cs="Times New Roman"/>
          <w:sz w:val="26"/>
          <w:szCs w:val="26"/>
        </w:rPr>
        <w:t xml:space="preserve"> </w:t>
      </w:r>
      <w:r w:rsidRPr="006E7372" w:rsidR="00CB1564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CB1564" w:rsidRPr="006E7372" w:rsidP="00D44CD6" w14:paraId="6AD6B36C" w14:textId="4E5A2895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РЕШИЛ:</w:t>
      </w:r>
    </w:p>
    <w:p w:rsidR="00CB1564" w:rsidRPr="006E7372" w:rsidP="00CB1564" w14:paraId="49AE1A43" w14:textId="324328E2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Pr="006E7372" w:rsidR="006E7372">
        <w:rPr>
          <w:rFonts w:ascii="Times New Roman" w:hAnsi="Times New Roman" w:cs="Times New Roman"/>
          <w:sz w:val="26"/>
          <w:szCs w:val="26"/>
        </w:rPr>
        <w:t>ООО ПКО «РСВ», третье лицо, не заявляющее самостоятельных требований относительно предмета спора, на стороне истца ООО МКК «Академическая» к Даутовой Эльзе Ильдусовне о взыскании задолженности по договору займа</w:t>
      </w:r>
      <w:r w:rsidRPr="006E7372" w:rsidR="00377B50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>в полном объеме.</w:t>
      </w:r>
    </w:p>
    <w:p w:rsidR="00356E97" w:rsidRPr="006E7372" w:rsidP="00CB1564" w14:paraId="78D8F427" w14:textId="48D63B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6E7372" w:rsidR="006E7372">
        <w:rPr>
          <w:rFonts w:ascii="Times New Roman" w:hAnsi="Times New Roman" w:cs="Times New Roman"/>
          <w:sz w:val="26"/>
          <w:szCs w:val="26"/>
        </w:rPr>
        <w:t xml:space="preserve">Даутовой Эльзы Ильдусовны </w:t>
      </w:r>
      <w:r w:rsidRPr="006E7372">
        <w:rPr>
          <w:rFonts w:ascii="Times New Roman" w:hAnsi="Times New Roman" w:cs="Times New Roman"/>
          <w:sz w:val="26"/>
          <w:szCs w:val="26"/>
        </w:rPr>
        <w:t xml:space="preserve">(паспорт </w:t>
      </w:r>
      <w:r w:rsidR="00CB4575">
        <w:rPr>
          <w:rFonts w:ascii="Times New Roman" w:hAnsi="Times New Roman" w:cs="Times New Roman"/>
          <w:sz w:val="26"/>
          <w:szCs w:val="26"/>
        </w:rPr>
        <w:t>***</w:t>
      </w:r>
      <w:r w:rsidRPr="006E7372">
        <w:rPr>
          <w:rFonts w:ascii="Times New Roman" w:hAnsi="Times New Roman" w:cs="Times New Roman"/>
          <w:sz w:val="26"/>
          <w:szCs w:val="26"/>
        </w:rPr>
        <w:t xml:space="preserve">) в пользу </w:t>
      </w:r>
      <w:r w:rsidRPr="006E7372" w:rsidR="00417B15">
        <w:rPr>
          <w:rFonts w:ascii="Times New Roman" w:hAnsi="Times New Roman" w:cs="Times New Roman"/>
          <w:sz w:val="26"/>
          <w:szCs w:val="26"/>
        </w:rPr>
        <w:t>ООО ПКО «РСВ</w:t>
      </w:r>
      <w:r w:rsidRPr="006E7372" w:rsidR="00B432B9">
        <w:rPr>
          <w:rFonts w:ascii="Times New Roman" w:hAnsi="Times New Roman" w:cs="Times New Roman"/>
          <w:sz w:val="26"/>
          <w:szCs w:val="26"/>
        </w:rPr>
        <w:t xml:space="preserve">» </w:t>
      </w:r>
      <w:r w:rsidRPr="006E7372">
        <w:rPr>
          <w:rFonts w:ascii="Times New Roman" w:hAnsi="Times New Roman" w:cs="Times New Roman"/>
          <w:sz w:val="26"/>
          <w:szCs w:val="26"/>
        </w:rPr>
        <w:t xml:space="preserve">(ИНН </w:t>
      </w:r>
      <w:r w:rsidR="00CB4575">
        <w:rPr>
          <w:rFonts w:ascii="Times New Roman" w:hAnsi="Times New Roman" w:cs="Times New Roman"/>
          <w:sz w:val="26"/>
          <w:szCs w:val="26"/>
        </w:rPr>
        <w:t>***</w:t>
      </w:r>
      <w:r w:rsidRPr="006E7372">
        <w:rPr>
          <w:rFonts w:ascii="Times New Roman" w:hAnsi="Times New Roman" w:cs="Times New Roman"/>
          <w:sz w:val="26"/>
          <w:szCs w:val="26"/>
        </w:rPr>
        <w:t xml:space="preserve">) задолженность по договору займа </w:t>
      </w:r>
      <w:r w:rsidRPr="006E7372" w:rsidR="00D44CD6">
        <w:rPr>
          <w:rFonts w:ascii="Times New Roman" w:hAnsi="Times New Roman" w:cs="Times New Roman"/>
          <w:sz w:val="26"/>
          <w:szCs w:val="26"/>
        </w:rPr>
        <w:t>№</w:t>
      </w:r>
      <w:r w:rsidR="00CB4575">
        <w:rPr>
          <w:rFonts w:ascii="Times New Roman" w:hAnsi="Times New Roman" w:cs="Times New Roman"/>
          <w:sz w:val="26"/>
          <w:szCs w:val="26"/>
        </w:rPr>
        <w:t>***</w:t>
      </w:r>
      <w:r w:rsidRPr="006E7372" w:rsidR="00417B15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 xml:space="preserve">от </w:t>
      </w:r>
      <w:r w:rsidRPr="006E7372" w:rsidR="006E7372">
        <w:rPr>
          <w:rFonts w:ascii="Times New Roman" w:hAnsi="Times New Roman" w:cs="Times New Roman"/>
          <w:sz w:val="26"/>
          <w:szCs w:val="26"/>
        </w:rPr>
        <w:t>02.06</w:t>
      </w:r>
      <w:r w:rsidRPr="006E7372" w:rsidR="00377B50">
        <w:rPr>
          <w:rFonts w:ascii="Times New Roman" w:hAnsi="Times New Roman" w:cs="Times New Roman"/>
          <w:sz w:val="26"/>
          <w:szCs w:val="26"/>
        </w:rPr>
        <w:t>.2025</w:t>
      </w:r>
      <w:r w:rsidRPr="006E7372" w:rsidR="00703ADB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>года</w:t>
      </w:r>
      <w:r w:rsidRPr="006E7372" w:rsidR="003D4DEB">
        <w:rPr>
          <w:rFonts w:ascii="Times New Roman" w:hAnsi="Times New Roman" w:cs="Times New Roman"/>
          <w:sz w:val="26"/>
          <w:szCs w:val="26"/>
        </w:rPr>
        <w:t xml:space="preserve"> за период с </w:t>
      </w:r>
      <w:r w:rsidRPr="006E7372" w:rsidR="006E7372">
        <w:rPr>
          <w:rFonts w:ascii="Times New Roman" w:hAnsi="Times New Roman" w:cs="Times New Roman"/>
          <w:sz w:val="26"/>
          <w:szCs w:val="26"/>
        </w:rPr>
        <w:t>02.06</w:t>
      </w:r>
      <w:r w:rsidRPr="006E7372" w:rsidR="00377B50">
        <w:rPr>
          <w:rFonts w:ascii="Times New Roman" w:hAnsi="Times New Roman" w:cs="Times New Roman"/>
          <w:sz w:val="26"/>
          <w:szCs w:val="26"/>
        </w:rPr>
        <w:t>.2025</w:t>
      </w:r>
      <w:r w:rsidRPr="006E7372" w:rsidR="00C717E9">
        <w:rPr>
          <w:rFonts w:ascii="Times New Roman" w:hAnsi="Times New Roman" w:cs="Times New Roman"/>
          <w:sz w:val="26"/>
          <w:szCs w:val="26"/>
        </w:rPr>
        <w:t xml:space="preserve"> по </w:t>
      </w:r>
      <w:r w:rsidRPr="006E7372" w:rsidR="006E7372">
        <w:rPr>
          <w:rFonts w:ascii="Times New Roman" w:hAnsi="Times New Roman" w:cs="Times New Roman"/>
          <w:sz w:val="26"/>
          <w:szCs w:val="26"/>
        </w:rPr>
        <w:t>03.03</w:t>
      </w:r>
      <w:r w:rsidRPr="006E7372" w:rsidR="00377B50">
        <w:rPr>
          <w:rFonts w:ascii="Times New Roman" w:hAnsi="Times New Roman" w:cs="Times New Roman"/>
          <w:sz w:val="26"/>
          <w:szCs w:val="26"/>
        </w:rPr>
        <w:t>.2026</w:t>
      </w:r>
      <w:r w:rsidRPr="006E7372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Pr="006E7372" w:rsidR="006E7372">
        <w:rPr>
          <w:rFonts w:ascii="Times New Roman" w:hAnsi="Times New Roman" w:cs="Times New Roman"/>
          <w:color w:val="000000" w:themeColor="text1"/>
          <w:sz w:val="26"/>
          <w:szCs w:val="26"/>
        </w:rPr>
        <w:t>25300</w:t>
      </w:r>
      <w:r w:rsidRPr="006E7372" w:rsidR="00C717E9">
        <w:rPr>
          <w:rFonts w:ascii="Times New Roman" w:hAnsi="Times New Roman" w:cs="Times New Roman"/>
          <w:sz w:val="26"/>
          <w:szCs w:val="26"/>
        </w:rPr>
        <w:t xml:space="preserve"> </w:t>
      </w:r>
      <w:r w:rsidRPr="006E7372">
        <w:rPr>
          <w:rFonts w:ascii="Times New Roman" w:hAnsi="Times New Roman" w:cs="Times New Roman"/>
          <w:sz w:val="26"/>
          <w:szCs w:val="26"/>
        </w:rPr>
        <w:t xml:space="preserve">рублей, расходы по оплате государственной пошлины в размере </w:t>
      </w:r>
      <w:r w:rsidRPr="006E7372" w:rsidR="003D4DEB">
        <w:rPr>
          <w:rFonts w:ascii="Times New Roman" w:hAnsi="Times New Roman" w:cs="Times New Roman"/>
          <w:sz w:val="26"/>
          <w:szCs w:val="26"/>
        </w:rPr>
        <w:t>4000</w:t>
      </w:r>
      <w:r w:rsidRPr="006E7372">
        <w:rPr>
          <w:rFonts w:ascii="Times New Roman" w:hAnsi="Times New Roman" w:cs="Times New Roman"/>
          <w:sz w:val="26"/>
          <w:szCs w:val="26"/>
        </w:rPr>
        <w:t xml:space="preserve"> рублей.</w:t>
      </w:r>
      <w:r w:rsidRPr="006E7372" w:rsidR="00B432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E7372" w:rsidRPr="006E7372" w:rsidP="006E7372" w14:paraId="126E9084" w14:textId="77777777">
      <w:pPr>
        <w:shd w:val="clear" w:color="auto" w:fill="FFFFFF"/>
        <w:tabs>
          <w:tab w:val="left" w:pos="9356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>Разъяснить участвующим в</w:t>
      </w:r>
      <w:r w:rsidRPr="006E7372">
        <w:rPr>
          <w:rFonts w:ascii="Times New Roman" w:hAnsi="Times New Roman" w:cs="Times New Roman"/>
          <w:sz w:val="26"/>
          <w:szCs w:val="26"/>
        </w:rPr>
        <w:t xml:space="preserve"> деле лицам, их представителям право подать заявление о составлении мотивированного решения в следующие сроки:</w:t>
      </w:r>
    </w:p>
    <w:p w:rsidR="006E7372" w:rsidRPr="006E7372" w:rsidP="006E7372" w14:paraId="36AACA02" w14:textId="407BF27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6E7372" w:rsidRPr="006E7372" w:rsidP="006E7372" w14:paraId="51146F17" w14:textId="0DF9F10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в течение пятнадцати дней со дня объявления резолютивной части решения суда, если лица, участвующ</w:t>
      </w:r>
      <w:r w:rsidRPr="006E7372">
        <w:rPr>
          <w:rFonts w:ascii="Times New Roman" w:hAnsi="Times New Roman" w:cs="Times New Roman"/>
          <w:sz w:val="26"/>
          <w:szCs w:val="26"/>
        </w:rPr>
        <w:t>ие в деле, их представители не присутствовали в судебном заседании.</w:t>
      </w:r>
    </w:p>
    <w:p w:rsidR="006E7372" w:rsidRPr="006E7372" w:rsidP="006E7372" w14:paraId="17F6A052" w14:textId="6D1EA7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6E7372" w:rsidRPr="006E7372" w:rsidP="006E7372" w14:paraId="6B7130E5" w14:textId="790956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6E7372" w:rsidRPr="006E7372" w:rsidP="006E7372" w14:paraId="3A0C1A9E" w14:textId="6027ED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    Заочное решение мирового судьи может быть обжаловано сторонами в апелляционном порядке в теч</w:t>
      </w:r>
      <w:r w:rsidRPr="006E7372">
        <w:rPr>
          <w:rFonts w:ascii="Times New Roman" w:hAnsi="Times New Roman" w:cs="Times New Roman"/>
          <w:sz w:val="26"/>
          <w:szCs w:val="26"/>
        </w:rPr>
        <w:t>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</w:t>
      </w:r>
      <w:r w:rsidRPr="006E7372">
        <w:rPr>
          <w:rFonts w:ascii="Times New Roman" w:hAnsi="Times New Roman" w:cs="Times New Roman"/>
          <w:sz w:val="26"/>
          <w:szCs w:val="26"/>
        </w:rPr>
        <w:t>д Ханты-Мансийского автономного округа-Югры, через мирового судью судебного участка №1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E7372" w:rsidP="006E7372" w14:paraId="1FB5910D" w14:textId="77777777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</w:p>
    <w:p w:rsidR="006E7372" w:rsidRPr="006E7372" w:rsidP="006E7372" w14:paraId="4D92D9C3" w14:textId="38BFE4B5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</w:t>
      </w:r>
    </w:p>
    <w:p w:rsidR="00A46275" w:rsidRPr="006E7372" w:rsidP="006E7372" w14:paraId="7E6B83EA" w14:textId="569DF1EF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6E7372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</w:r>
      <w:r w:rsidRPr="006E7372">
        <w:rPr>
          <w:rFonts w:ascii="Times New Roman" w:hAnsi="Times New Roman" w:cs="Times New Roman"/>
          <w:sz w:val="26"/>
          <w:szCs w:val="26"/>
        </w:rPr>
        <w:tab/>
        <w:t xml:space="preserve">     </w:t>
      </w:r>
      <w:r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6E7372">
      <w:footerReference w:type="default" r:id="rId4"/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741A4"/>
    <w:rsid w:val="000809B4"/>
    <w:rsid w:val="0008714A"/>
    <w:rsid w:val="00095F65"/>
    <w:rsid w:val="000D5C05"/>
    <w:rsid w:val="000F3BB5"/>
    <w:rsid w:val="000F6C81"/>
    <w:rsid w:val="00106A9C"/>
    <w:rsid w:val="00131361"/>
    <w:rsid w:val="00153167"/>
    <w:rsid w:val="00167FB3"/>
    <w:rsid w:val="00170746"/>
    <w:rsid w:val="001776D2"/>
    <w:rsid w:val="001A0209"/>
    <w:rsid w:val="001A41A7"/>
    <w:rsid w:val="001C64C5"/>
    <w:rsid w:val="00230A42"/>
    <w:rsid w:val="002A5ED4"/>
    <w:rsid w:val="002C5079"/>
    <w:rsid w:val="002D68DC"/>
    <w:rsid w:val="002F0259"/>
    <w:rsid w:val="00304F25"/>
    <w:rsid w:val="00356E97"/>
    <w:rsid w:val="003700DF"/>
    <w:rsid w:val="00377B50"/>
    <w:rsid w:val="00380471"/>
    <w:rsid w:val="003D4DEB"/>
    <w:rsid w:val="003D5213"/>
    <w:rsid w:val="003E25AE"/>
    <w:rsid w:val="004049E9"/>
    <w:rsid w:val="00406C1D"/>
    <w:rsid w:val="00413A4A"/>
    <w:rsid w:val="00417B15"/>
    <w:rsid w:val="004375DC"/>
    <w:rsid w:val="004F4651"/>
    <w:rsid w:val="00535632"/>
    <w:rsid w:val="00543F53"/>
    <w:rsid w:val="0059186C"/>
    <w:rsid w:val="005923DA"/>
    <w:rsid w:val="005A525B"/>
    <w:rsid w:val="005B4B25"/>
    <w:rsid w:val="00643362"/>
    <w:rsid w:val="00674F64"/>
    <w:rsid w:val="00687879"/>
    <w:rsid w:val="00693E2A"/>
    <w:rsid w:val="006C0B92"/>
    <w:rsid w:val="006C150B"/>
    <w:rsid w:val="006D7E63"/>
    <w:rsid w:val="006E7372"/>
    <w:rsid w:val="006F7440"/>
    <w:rsid w:val="00703ADB"/>
    <w:rsid w:val="007208CE"/>
    <w:rsid w:val="00725985"/>
    <w:rsid w:val="00780EBB"/>
    <w:rsid w:val="00781645"/>
    <w:rsid w:val="007A119E"/>
    <w:rsid w:val="0080303B"/>
    <w:rsid w:val="00803185"/>
    <w:rsid w:val="00812847"/>
    <w:rsid w:val="00817800"/>
    <w:rsid w:val="00820822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827DB"/>
    <w:rsid w:val="00994022"/>
    <w:rsid w:val="009A60DF"/>
    <w:rsid w:val="009D6210"/>
    <w:rsid w:val="009D6402"/>
    <w:rsid w:val="00A20D07"/>
    <w:rsid w:val="00A46275"/>
    <w:rsid w:val="00A67D81"/>
    <w:rsid w:val="00B03899"/>
    <w:rsid w:val="00B266E0"/>
    <w:rsid w:val="00B432B9"/>
    <w:rsid w:val="00B51057"/>
    <w:rsid w:val="00B61589"/>
    <w:rsid w:val="00B701EF"/>
    <w:rsid w:val="00B82B39"/>
    <w:rsid w:val="00B84A3D"/>
    <w:rsid w:val="00BA236A"/>
    <w:rsid w:val="00C417DF"/>
    <w:rsid w:val="00C717E9"/>
    <w:rsid w:val="00C903CE"/>
    <w:rsid w:val="00C9428E"/>
    <w:rsid w:val="00CA34A3"/>
    <w:rsid w:val="00CB1564"/>
    <w:rsid w:val="00CB1B4F"/>
    <w:rsid w:val="00CB4575"/>
    <w:rsid w:val="00CC4254"/>
    <w:rsid w:val="00CF67DB"/>
    <w:rsid w:val="00D33A53"/>
    <w:rsid w:val="00D44CD6"/>
    <w:rsid w:val="00D46A7E"/>
    <w:rsid w:val="00D476AB"/>
    <w:rsid w:val="00D83B2C"/>
    <w:rsid w:val="00D931AA"/>
    <w:rsid w:val="00D971C5"/>
    <w:rsid w:val="00DC4A3E"/>
    <w:rsid w:val="00DC692D"/>
    <w:rsid w:val="00DE1059"/>
    <w:rsid w:val="00E02EC0"/>
    <w:rsid w:val="00E80AB0"/>
    <w:rsid w:val="00E94212"/>
    <w:rsid w:val="00EB2907"/>
    <w:rsid w:val="00ED7CD3"/>
    <w:rsid w:val="00F03246"/>
    <w:rsid w:val="00F33B94"/>
    <w:rsid w:val="00F70FAD"/>
    <w:rsid w:val="00FC01C8"/>
    <w:rsid w:val="00FD60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PlainText">
    <w:name w:val="Plain Text"/>
    <w:basedOn w:val="Normal"/>
    <w:link w:val="a5"/>
    <w:rsid w:val="006E7372"/>
    <w:pPr>
      <w:spacing w:after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DefaultParagraphFont"/>
    <w:link w:val="PlainText"/>
    <w:rsid w:val="006E73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